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D44" w14:textId="339AD6DB" w:rsidR="00DF35B6" w:rsidRDefault="00DF35B6" w:rsidP="00173CA5">
      <w:pPr>
        <w:spacing w:after="80" w:line="320" w:lineRule="exact"/>
      </w:pPr>
    </w:p>
    <w:p w14:paraId="56315AEF" w14:textId="3E7A78B0" w:rsidR="005B52F2" w:rsidRDefault="005B52F2" w:rsidP="00173CA5">
      <w:pPr>
        <w:spacing w:after="80" w:line="320" w:lineRule="exact"/>
      </w:pPr>
    </w:p>
    <w:p w14:paraId="157EB23F" w14:textId="728F5405" w:rsidR="007155BE" w:rsidRDefault="004F547D" w:rsidP="00841E29">
      <w:pPr>
        <w:spacing w:after="80" w:line="320" w:lineRule="exact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The Coddenham </w:t>
      </w:r>
      <w:r w:rsidR="007155BE">
        <w:rPr>
          <w:rFonts w:asciiTheme="majorHAnsi" w:hAnsiTheme="majorHAnsi" w:cstheme="majorHAnsi"/>
          <w:sz w:val="36"/>
          <w:szCs w:val="36"/>
        </w:rPr>
        <w:t xml:space="preserve">Centre </w:t>
      </w:r>
      <w:r>
        <w:rPr>
          <w:rFonts w:asciiTheme="majorHAnsi" w:hAnsiTheme="majorHAnsi" w:cstheme="majorHAnsi"/>
          <w:sz w:val="36"/>
          <w:szCs w:val="36"/>
        </w:rPr>
        <w:t>is working hard to reduce</w:t>
      </w:r>
      <w:r w:rsidR="007155BE">
        <w:rPr>
          <w:rFonts w:asciiTheme="majorHAnsi" w:hAnsiTheme="majorHAnsi" w:cstheme="majorHAnsi"/>
          <w:sz w:val="36"/>
          <w:szCs w:val="36"/>
        </w:rPr>
        <w:t xml:space="preserve"> </w:t>
      </w:r>
      <w:r w:rsidR="00841E29">
        <w:rPr>
          <w:rFonts w:asciiTheme="majorHAnsi" w:hAnsiTheme="majorHAnsi" w:cstheme="majorHAnsi"/>
          <w:sz w:val="36"/>
          <w:szCs w:val="36"/>
        </w:rPr>
        <w:t xml:space="preserve">its </w:t>
      </w:r>
      <w:r>
        <w:rPr>
          <w:rFonts w:asciiTheme="majorHAnsi" w:hAnsiTheme="majorHAnsi" w:cstheme="majorHAnsi"/>
          <w:sz w:val="36"/>
          <w:szCs w:val="36"/>
        </w:rPr>
        <w:t xml:space="preserve">carbon </w:t>
      </w:r>
      <w:r w:rsidR="003748C4">
        <w:rPr>
          <w:rFonts w:asciiTheme="majorHAnsi" w:hAnsiTheme="majorHAnsi" w:cstheme="majorHAnsi"/>
          <w:sz w:val="36"/>
          <w:szCs w:val="36"/>
        </w:rPr>
        <w:t>emissions.</w:t>
      </w:r>
    </w:p>
    <w:p w14:paraId="2F8361CC" w14:textId="77777777" w:rsidR="007155BE" w:rsidRDefault="007155BE" w:rsidP="00841E29">
      <w:pPr>
        <w:spacing w:after="80" w:line="320" w:lineRule="exact"/>
        <w:jc w:val="center"/>
        <w:rPr>
          <w:rFonts w:asciiTheme="majorHAnsi" w:hAnsiTheme="majorHAnsi" w:cstheme="majorHAnsi"/>
          <w:sz w:val="36"/>
          <w:szCs w:val="36"/>
        </w:rPr>
      </w:pPr>
    </w:p>
    <w:p w14:paraId="4F1A4E86" w14:textId="6202878D" w:rsidR="004F547D" w:rsidRDefault="007155BE" w:rsidP="00841E29">
      <w:pPr>
        <w:spacing w:after="80" w:line="320" w:lineRule="exact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W</w:t>
      </w:r>
      <w:r w:rsidR="004F547D">
        <w:rPr>
          <w:rFonts w:asciiTheme="majorHAnsi" w:hAnsiTheme="majorHAnsi" w:cstheme="majorHAnsi"/>
          <w:sz w:val="36"/>
          <w:szCs w:val="36"/>
        </w:rPr>
        <w:t xml:space="preserve">e now </w:t>
      </w:r>
      <w:r w:rsidR="007B669F">
        <w:rPr>
          <w:rFonts w:asciiTheme="majorHAnsi" w:hAnsiTheme="majorHAnsi" w:cstheme="majorHAnsi"/>
          <w:sz w:val="36"/>
          <w:szCs w:val="36"/>
        </w:rPr>
        <w:t>provide toilet rolls by</w:t>
      </w:r>
    </w:p>
    <w:p w14:paraId="481404EE" w14:textId="77777777" w:rsidR="007155BE" w:rsidRDefault="007155BE" w:rsidP="00841E29">
      <w:pPr>
        <w:tabs>
          <w:tab w:val="left" w:pos="7797"/>
        </w:tabs>
        <w:ind w:right="2551"/>
        <w:jc w:val="center"/>
        <w:rPr>
          <w:rFonts w:asciiTheme="majorHAnsi" w:hAnsiTheme="majorHAnsi" w:cstheme="majorHAnsi"/>
          <w:sz w:val="36"/>
          <w:szCs w:val="36"/>
        </w:rPr>
      </w:pPr>
    </w:p>
    <w:p w14:paraId="276E6D51" w14:textId="0F40D5BD" w:rsidR="00841E29" w:rsidRDefault="00841E29" w:rsidP="00841E29">
      <w:pPr>
        <w:tabs>
          <w:tab w:val="left" w:pos="7797"/>
        </w:tabs>
        <w:ind w:right="2551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                                                                   </w:t>
      </w:r>
      <w:r w:rsidR="007155BE" w:rsidRPr="007155BE">
        <w:rPr>
          <w:rFonts w:asciiTheme="majorHAnsi" w:hAnsiTheme="majorHAnsi" w:cstheme="majorHAnsi"/>
          <w:noProof/>
          <w:sz w:val="36"/>
          <w:szCs w:val="36"/>
        </w:rPr>
        <w:drawing>
          <wp:inline distT="0" distB="0" distL="0" distR="0" wp14:anchorId="16E46810" wp14:editId="5378F2AC">
            <wp:extent cx="2286198" cy="1394581"/>
            <wp:effectExtent l="0" t="0" r="0" b="0"/>
            <wp:docPr id="2024275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753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C4BC" w14:textId="77777777" w:rsidR="00841E29" w:rsidRDefault="00841E29" w:rsidP="00841E29">
      <w:pPr>
        <w:tabs>
          <w:tab w:val="left" w:pos="7797"/>
        </w:tabs>
        <w:ind w:right="2551"/>
        <w:jc w:val="center"/>
        <w:rPr>
          <w:rFonts w:asciiTheme="majorHAnsi" w:hAnsiTheme="majorHAnsi" w:cstheme="majorHAnsi"/>
          <w:sz w:val="36"/>
          <w:szCs w:val="36"/>
        </w:rPr>
      </w:pPr>
    </w:p>
    <w:p w14:paraId="0AD5E9D2" w14:textId="1449E52E" w:rsidR="007155BE" w:rsidRDefault="007155BE" w:rsidP="00841E29">
      <w:pPr>
        <w:tabs>
          <w:tab w:val="left" w:pos="7797"/>
        </w:tabs>
        <w:ind w:right="2551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The U</w:t>
      </w:r>
      <w:r w:rsidR="00FA0D26">
        <w:rPr>
          <w:rFonts w:asciiTheme="majorHAnsi" w:hAnsiTheme="majorHAnsi" w:cstheme="majorHAnsi"/>
          <w:sz w:val="36"/>
          <w:szCs w:val="36"/>
        </w:rPr>
        <w:t>K</w:t>
      </w:r>
      <w:r>
        <w:rPr>
          <w:rFonts w:asciiTheme="majorHAnsi" w:hAnsiTheme="majorHAnsi" w:cstheme="majorHAnsi"/>
          <w:sz w:val="36"/>
          <w:szCs w:val="36"/>
        </w:rPr>
        <w:t>’s most sustainable toilet rol</w:t>
      </w:r>
      <w:r w:rsidR="00841E29">
        <w:rPr>
          <w:rFonts w:asciiTheme="majorHAnsi" w:hAnsiTheme="majorHAnsi" w:cstheme="majorHAnsi"/>
          <w:sz w:val="36"/>
          <w:szCs w:val="36"/>
        </w:rPr>
        <w:t xml:space="preserve">l </w:t>
      </w:r>
      <w:r>
        <w:rPr>
          <w:rFonts w:asciiTheme="majorHAnsi" w:hAnsiTheme="majorHAnsi" w:cstheme="majorHAnsi"/>
          <w:sz w:val="36"/>
          <w:szCs w:val="36"/>
        </w:rPr>
        <w:t>50% fewer carbon emissions th</w:t>
      </w:r>
      <w:r w:rsidR="00841E29">
        <w:rPr>
          <w:rFonts w:asciiTheme="majorHAnsi" w:hAnsiTheme="majorHAnsi" w:cstheme="majorHAnsi"/>
          <w:sz w:val="36"/>
          <w:szCs w:val="36"/>
        </w:rPr>
        <w:t xml:space="preserve">an eco </w:t>
      </w:r>
      <w:r w:rsidR="003748C4">
        <w:rPr>
          <w:rFonts w:asciiTheme="majorHAnsi" w:hAnsiTheme="majorHAnsi" w:cstheme="majorHAnsi"/>
          <w:sz w:val="36"/>
          <w:szCs w:val="36"/>
        </w:rPr>
        <w:t>alternatives.</w:t>
      </w:r>
    </w:p>
    <w:p w14:paraId="2093DF91" w14:textId="45546F9A" w:rsidR="00841E29" w:rsidRDefault="007155BE" w:rsidP="00841E29">
      <w:pPr>
        <w:tabs>
          <w:tab w:val="left" w:pos="7797"/>
        </w:tabs>
        <w:ind w:right="2551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No bleach</w:t>
      </w:r>
    </w:p>
    <w:p w14:paraId="336C396D" w14:textId="534A4CC6" w:rsidR="00841E29" w:rsidRDefault="007155BE" w:rsidP="00841E29">
      <w:pPr>
        <w:tabs>
          <w:tab w:val="left" w:pos="7797"/>
        </w:tabs>
        <w:ind w:right="2551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No harsh chemicals</w:t>
      </w:r>
    </w:p>
    <w:p w14:paraId="3DE0EC64" w14:textId="098D666D" w:rsidR="007155BE" w:rsidRPr="005B52F2" w:rsidRDefault="007155BE" w:rsidP="00841E29">
      <w:pPr>
        <w:tabs>
          <w:tab w:val="left" w:pos="7797"/>
        </w:tabs>
        <w:ind w:right="2551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No plastics</w:t>
      </w:r>
    </w:p>
    <w:sectPr w:rsidR="007155BE" w:rsidRPr="005B52F2" w:rsidSect="00841E29">
      <w:headerReference w:type="default" r:id="rId7"/>
      <w:footerReference w:type="default" r:id="rId8"/>
      <w:pgSz w:w="16838" w:h="11906" w:orient="landscape"/>
      <w:pgMar w:top="993" w:right="680" w:bottom="1274" w:left="6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A6E5" w14:textId="77777777" w:rsidR="00114961" w:rsidRDefault="00114961">
      <w:r>
        <w:separator/>
      </w:r>
    </w:p>
  </w:endnote>
  <w:endnote w:type="continuationSeparator" w:id="0">
    <w:p w14:paraId="7419550E" w14:textId="77777777" w:rsidR="00114961" w:rsidRDefault="001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EEB8CCAE50848658AB1CF071EA93436"/>
      </w:placeholder>
      <w:temporary/>
      <w:showingPlcHdr/>
      <w15:appearance w15:val="hidden"/>
    </w:sdtPr>
    <w:sdtEndPr/>
    <w:sdtContent>
      <w:p w14:paraId="52C4970C" w14:textId="77777777" w:rsidR="00677BFB" w:rsidRDefault="00677BFB">
        <w:pPr>
          <w:pStyle w:val="Footer"/>
        </w:pPr>
        <w:r>
          <w:t>[Type here]</w:t>
        </w:r>
      </w:p>
    </w:sdtContent>
  </w:sdt>
  <w:p w14:paraId="3E3302F6" w14:textId="695D3208" w:rsidR="00677BFB" w:rsidRDefault="00677BFB">
    <w:pPr>
      <w:pStyle w:val="Footer"/>
    </w:pPr>
    <w:r>
      <w:t xml:space="preserve">                                                                                   </w:t>
    </w:r>
    <w:r w:rsidR="00C167B9">
      <w:rPr>
        <w:rFonts w:eastAsia="Times New Roman"/>
        <w:noProof/>
        <w:color w:val="000000"/>
      </w:rPr>
      <w:drawing>
        <wp:inline distT="0" distB="0" distL="0" distR="0" wp14:anchorId="37554283" wp14:editId="5CE55AC1">
          <wp:extent cx="3048000" cy="1242060"/>
          <wp:effectExtent l="0" t="0" r="0" b="15240"/>
          <wp:docPr id="2" name="Picture 2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&lt;image001.jpg@01D7A63B.94537E20&gt;" descr="image0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571C" w14:textId="77777777" w:rsidR="00114961" w:rsidRDefault="00114961">
      <w:r>
        <w:separator/>
      </w:r>
    </w:p>
  </w:footnote>
  <w:footnote w:type="continuationSeparator" w:id="0">
    <w:p w14:paraId="1E9BFB34" w14:textId="77777777" w:rsidR="00114961" w:rsidRDefault="0011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C565" w14:textId="77777777" w:rsidR="00DF35B6" w:rsidRDefault="007567ED" w:rsidP="00173CA5">
    <w:pPr>
      <w:pStyle w:val="Header"/>
    </w:pPr>
    <w:r>
      <w:rPr>
        <w:noProof/>
        <w:lang w:val="en-US"/>
      </w:rPr>
      <w:drawing>
        <wp:inline distT="0" distB="0" distL="0" distR="0" wp14:anchorId="199EED97" wp14:editId="010D6FBC">
          <wp:extent cx="6120765" cy="635000"/>
          <wp:effectExtent l="25400" t="0" r="635" b="0"/>
          <wp:docPr id="1" name="Picture 0" descr="12466_Coddenham Centre LH header 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466_Coddenham Centre LH header G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6"/>
    <w:rsid w:val="000569F4"/>
    <w:rsid w:val="0010495D"/>
    <w:rsid w:val="00114961"/>
    <w:rsid w:val="00173CA5"/>
    <w:rsid w:val="00220AE9"/>
    <w:rsid w:val="003724A7"/>
    <w:rsid w:val="003748C4"/>
    <w:rsid w:val="004419ED"/>
    <w:rsid w:val="004E6133"/>
    <w:rsid w:val="004F173C"/>
    <w:rsid w:val="004F547D"/>
    <w:rsid w:val="00517702"/>
    <w:rsid w:val="005B52F2"/>
    <w:rsid w:val="005F36E9"/>
    <w:rsid w:val="00677BFB"/>
    <w:rsid w:val="00704AF6"/>
    <w:rsid w:val="007155BE"/>
    <w:rsid w:val="007567ED"/>
    <w:rsid w:val="007A3B22"/>
    <w:rsid w:val="007B669F"/>
    <w:rsid w:val="00841E29"/>
    <w:rsid w:val="00931614"/>
    <w:rsid w:val="00A021EA"/>
    <w:rsid w:val="00A25B4E"/>
    <w:rsid w:val="00B36620"/>
    <w:rsid w:val="00B447B8"/>
    <w:rsid w:val="00B554C9"/>
    <w:rsid w:val="00C167B9"/>
    <w:rsid w:val="00CA7DF3"/>
    <w:rsid w:val="00DE34A8"/>
    <w:rsid w:val="00DF35B6"/>
    <w:rsid w:val="00E03839"/>
    <w:rsid w:val="00E512D9"/>
    <w:rsid w:val="00F04197"/>
    <w:rsid w:val="00F402D9"/>
    <w:rsid w:val="00FA0D26"/>
    <w:rsid w:val="00FB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621E"/>
  <w15:docId w15:val="{C64AA9DA-BABF-4441-AEC4-FEA7D81E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5B6"/>
  </w:style>
  <w:style w:type="paragraph" w:styleId="Footer">
    <w:name w:val="footer"/>
    <w:basedOn w:val="Normal"/>
    <w:link w:val="FooterChar"/>
    <w:uiPriority w:val="99"/>
    <w:unhideWhenUsed/>
    <w:rsid w:val="00DF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8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7D4F6801-D310-421D-B001-03D48DE6F50D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B8CCAE50848658AB1CF071EA9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B083-8CDC-45AD-AF1D-ED449DA3E757}"/>
      </w:docPartPr>
      <w:docPartBody>
        <w:p w:rsidR="00960818" w:rsidRDefault="007D19FD" w:rsidP="007D19FD">
          <w:pPr>
            <w:pStyle w:val="AEEB8CCAE50848658AB1CF071EA9343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FD"/>
    <w:rsid w:val="002B24CB"/>
    <w:rsid w:val="007D19FD"/>
    <w:rsid w:val="00960818"/>
    <w:rsid w:val="009B5FCC"/>
    <w:rsid w:val="009F4B08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B8CCAE50848658AB1CF071EA93436">
    <w:name w:val="AEEB8CCAE50848658AB1CF071EA93436"/>
    <w:rsid w:val="007D1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cp:lastModifiedBy>Andrew MacPherson</cp:lastModifiedBy>
  <cp:revision>2</cp:revision>
  <cp:lastPrinted>2022-06-10T12:15:00Z</cp:lastPrinted>
  <dcterms:created xsi:type="dcterms:W3CDTF">2023-12-05T10:25:00Z</dcterms:created>
  <dcterms:modified xsi:type="dcterms:W3CDTF">2023-12-05T10:25:00Z</dcterms:modified>
</cp:coreProperties>
</file>